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  <w:r>
        <w:rPr>
          <w:rStyle w:val="c7"/>
          <w:bCs/>
          <w:iCs/>
          <w:color w:val="000000"/>
          <w:sz w:val="28"/>
          <w:szCs w:val="28"/>
        </w:rPr>
        <w:t>МБДОУ детский сад №11 «</w:t>
      </w:r>
      <w:proofErr w:type="spellStart"/>
      <w:r>
        <w:rPr>
          <w:rStyle w:val="c7"/>
          <w:bCs/>
          <w:iCs/>
          <w:color w:val="000000"/>
          <w:sz w:val="28"/>
          <w:szCs w:val="28"/>
        </w:rPr>
        <w:t>Аревик</w:t>
      </w:r>
      <w:proofErr w:type="spellEnd"/>
      <w:r>
        <w:rPr>
          <w:rStyle w:val="c7"/>
          <w:bCs/>
          <w:iCs/>
          <w:color w:val="000000"/>
          <w:sz w:val="28"/>
          <w:szCs w:val="28"/>
        </w:rPr>
        <w:t>»</w:t>
      </w: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P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/>
          <w:bCs/>
          <w:iCs/>
          <w:color w:val="000000"/>
          <w:sz w:val="48"/>
          <w:szCs w:val="48"/>
        </w:rPr>
      </w:pPr>
      <w:r w:rsidRPr="00FB710F">
        <w:rPr>
          <w:rStyle w:val="c7"/>
          <w:b/>
          <w:bCs/>
          <w:iCs/>
          <w:color w:val="000000"/>
          <w:sz w:val="48"/>
          <w:szCs w:val="48"/>
        </w:rPr>
        <w:t>Консультация для родителей:</w:t>
      </w:r>
    </w:p>
    <w:p w:rsidR="00FB710F" w:rsidRPr="00FB710F" w:rsidRDefault="00FB710F" w:rsidP="00FB710F">
      <w:pPr>
        <w:pStyle w:val="c6"/>
        <w:shd w:val="clear" w:color="auto" w:fill="FFFFFF"/>
        <w:spacing w:after="0"/>
        <w:ind w:left="-568" w:firstLine="568"/>
        <w:jc w:val="center"/>
        <w:rPr>
          <w:rStyle w:val="c7"/>
          <w:bCs/>
          <w:iCs/>
          <w:color w:val="000000"/>
          <w:sz w:val="40"/>
          <w:szCs w:val="40"/>
        </w:rPr>
      </w:pPr>
      <w:r w:rsidRPr="00FB710F">
        <w:rPr>
          <w:rStyle w:val="c7"/>
          <w:bCs/>
          <w:iCs/>
          <w:color w:val="000000"/>
          <w:sz w:val="40"/>
          <w:szCs w:val="40"/>
        </w:rPr>
        <w:t xml:space="preserve">«Пути повышения уровня знаний родителей </w:t>
      </w:r>
      <w:proofErr w:type="gramStart"/>
      <w:r w:rsidRPr="00FB710F">
        <w:rPr>
          <w:rStyle w:val="c7"/>
          <w:bCs/>
          <w:iCs/>
          <w:color w:val="000000"/>
          <w:sz w:val="40"/>
          <w:szCs w:val="40"/>
        </w:rPr>
        <w:t>по</w:t>
      </w:r>
      <w:proofErr w:type="gramEnd"/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40"/>
          <w:szCs w:val="40"/>
        </w:rPr>
      </w:pPr>
      <w:r w:rsidRPr="00FB710F">
        <w:rPr>
          <w:rStyle w:val="c7"/>
          <w:bCs/>
          <w:iCs/>
          <w:color w:val="000000"/>
          <w:sz w:val="40"/>
          <w:szCs w:val="40"/>
        </w:rPr>
        <w:t>воспитанию здорового ребёнка»</w:t>
      </w: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40"/>
          <w:szCs w:val="40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40"/>
          <w:szCs w:val="40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40"/>
          <w:szCs w:val="40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40"/>
          <w:szCs w:val="40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40"/>
          <w:szCs w:val="40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40"/>
          <w:szCs w:val="40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40"/>
          <w:szCs w:val="40"/>
        </w:rPr>
      </w:pPr>
    </w:p>
    <w:p w:rsidR="00FB710F" w:rsidRP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  <w:r>
        <w:rPr>
          <w:rStyle w:val="c7"/>
          <w:bCs/>
          <w:iCs/>
          <w:color w:val="000000"/>
          <w:sz w:val="28"/>
          <w:szCs w:val="28"/>
        </w:rPr>
        <w:t xml:space="preserve">                                                                </w:t>
      </w:r>
      <w:r w:rsidRPr="00FB710F">
        <w:rPr>
          <w:rStyle w:val="c7"/>
          <w:bCs/>
          <w:iCs/>
          <w:color w:val="000000"/>
          <w:sz w:val="28"/>
          <w:szCs w:val="28"/>
        </w:rPr>
        <w:t xml:space="preserve">Подготовила воспитатель </w:t>
      </w:r>
      <w:proofErr w:type="spellStart"/>
      <w:r w:rsidRPr="00FB710F">
        <w:rPr>
          <w:rStyle w:val="c7"/>
          <w:bCs/>
          <w:iCs/>
          <w:color w:val="000000"/>
          <w:sz w:val="28"/>
          <w:szCs w:val="28"/>
        </w:rPr>
        <w:t>Меликян</w:t>
      </w:r>
      <w:proofErr w:type="spellEnd"/>
      <w:r w:rsidRPr="00FB710F">
        <w:rPr>
          <w:rStyle w:val="c7"/>
          <w:bCs/>
          <w:iCs/>
          <w:color w:val="000000"/>
          <w:sz w:val="28"/>
          <w:szCs w:val="28"/>
        </w:rPr>
        <w:t xml:space="preserve"> Н.А</w:t>
      </w:r>
    </w:p>
    <w:p w:rsidR="00FB710F" w:rsidRP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Cs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lastRenderedPageBreak/>
        <w:t xml:space="preserve">«Пути повышения уровня знаний родителей по воспитанию здорового </w:t>
      </w:r>
    </w:p>
    <w:p w:rsidR="00FB710F" w:rsidRDefault="00FB710F" w:rsidP="00FB710F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ребёнка»</w:t>
      </w:r>
    </w:p>
    <w:p w:rsidR="00FB710F" w:rsidRDefault="00FB710F" w:rsidP="00FB710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Те нарушения здоровья, которые возникают в детстве, с возрастом становятся все более выраженными и ведут к ограничению возможностей ребенка, снижению его работоспособности и в итоге – к серьезным заболеваниям. Но, к счастью, в любом возрасте переход к здоровому образу жизни помогает заметно нормализовать состояние ребенка и взрослого. Вспомним притчу: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Жил был мудрец. К нему все шли за советом, его все уважали. Но среди всех был один завистник. Он сказал, что мудрец не такой уже умный, и он может это доказать. «Я задам вопрос, на который он не сможет ответить. Я поймаю бабочку, зажму ее в руках и спрошу: – «Что у меня в руках: живое или не живое?». Если он скажет: «не живое», я выпущу ее. Если он скажет: «живое», я ее задавлю, и он будет неправ».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Завистник на глазах у толпы подошел к мудрецу с зажатой в руках бабочкой и спросил: «Отгадай, что у меня здесь: живое или не живое?». «Все в твоих руках!» – ответил мудрец.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Эта притча как нельзя лучше подходит к вопросу об ответственности человека за свое здоровье — оно в руках каждого из нас, и каждый сам выбирает тот образ жизни, который или обеспечит ему здоровье, или приведет к болезни. Сохранение и укрепление здоровья детей – одна из приоритетных задач общества. Обеспечение безусловного соблюдения прав ребенка на охрану здоровья и гармоничное развитие личности – ведущее направление нашей деятельности, в основе которой лежит принцип единства образовательной и оздоровительной работы с детьми. Каждый ребенок должен ощущать себя счастливым человеком!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Вырастить ребёнка </w:t>
      </w:r>
      <w:proofErr w:type="gramStart"/>
      <w:r>
        <w:rPr>
          <w:rStyle w:val="c1"/>
          <w:color w:val="333333"/>
          <w:sz w:val="28"/>
          <w:szCs w:val="28"/>
        </w:rPr>
        <w:t>крепким</w:t>
      </w:r>
      <w:proofErr w:type="gramEnd"/>
      <w:r>
        <w:rPr>
          <w:rStyle w:val="c1"/>
          <w:color w:val="333333"/>
          <w:sz w:val="28"/>
          <w:szCs w:val="28"/>
        </w:rPr>
        <w:t>, сильным, здоровым – это желание каждого родителя. Но как это сделать, какими путями и средствами многие не знают.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"/>
          <w:color w:val="333333"/>
          <w:sz w:val="28"/>
          <w:szCs w:val="28"/>
        </w:rPr>
        <w:t>Не секрет, что благоприятные условия развития, обучения и воспитания дошкольника могут быть реализованы лишь при тесном взаимодействии двух социальных институтов – дошкольного образовательного учреждения и семьи. Совместная деятельность педагогов и родителей по сохранению и укреплению здоровья ребенка, формированию здорового образа жизни, основ гигиенической и физической культуры имеет не только педагогическое, но и глубокое социальное значение.</w:t>
      </w:r>
    </w:p>
    <w:p w:rsidR="00FB710F" w:rsidRDefault="00FB710F" w:rsidP="00FB710F">
      <w:pPr>
        <w:pStyle w:val="c8"/>
        <w:shd w:val="clear" w:color="auto" w:fill="FFFFFF"/>
        <w:spacing w:before="0" w:beforeAutospacing="0" w:after="0" w:afterAutospacing="0"/>
        <w:ind w:firstLine="70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Первое с чем мы сталкиваемся – это слабое физическое развитие детей при поступлении в детский сад. Дети испытывают «двигательный дефицит», то есть количество движений, проводимых ими в течение дня, ниже возрастной нормы, задерживается возрастное развитие быстроты, ловкости, координации движений, выносливости, гибкости и силы. Дети имеют излишний вес, нарушения осанки. И одной из основных причин таких результатов является неосведомлённость родителей в вопросах значимости физического воспитания детей дошкольного возраста. А так как большая часть жизни ребёнка проходит в семье, развитие ребёнка тесно связано с образом жизни семьи. И родители должны заботиться о правильном </w:t>
      </w:r>
      <w:r>
        <w:rPr>
          <w:rStyle w:val="c1"/>
          <w:color w:val="333333"/>
          <w:sz w:val="28"/>
          <w:szCs w:val="28"/>
        </w:rPr>
        <w:lastRenderedPageBreak/>
        <w:t xml:space="preserve">физическом развитии ребёнка, заниматься регулярно физкультурой, приобщаясь к здоровому образу жизни. Родителям необходимо знать, что в дошкольном возрасте физическое развитие является приоритетным и должно идти впереди </w:t>
      </w:r>
      <w:proofErr w:type="gramStart"/>
      <w:r>
        <w:rPr>
          <w:rStyle w:val="c1"/>
          <w:color w:val="333333"/>
          <w:sz w:val="28"/>
          <w:szCs w:val="28"/>
        </w:rPr>
        <w:t>интеллектуального</w:t>
      </w:r>
      <w:proofErr w:type="gramEnd"/>
      <w:r>
        <w:rPr>
          <w:rStyle w:val="c1"/>
          <w:color w:val="333333"/>
          <w:sz w:val="28"/>
          <w:szCs w:val="28"/>
        </w:rPr>
        <w:t>.</w:t>
      </w:r>
    </w:p>
    <w:p w:rsidR="00FB710F" w:rsidRDefault="00FB710F" w:rsidP="00FB710F">
      <w:pPr>
        <w:pStyle w:val="c8"/>
        <w:shd w:val="clear" w:color="auto" w:fill="FFFFFF"/>
        <w:spacing w:before="0" w:beforeAutospacing="0" w:after="0" w:afterAutospacing="0"/>
        <w:ind w:firstLine="706"/>
        <w:rPr>
          <w:rFonts w:ascii="Calibri" w:hAnsi="Calibri" w:cs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3"/>
          <w:color w:val="000000"/>
          <w:sz w:val="28"/>
          <w:szCs w:val="28"/>
        </w:rPr>
        <w:t>Педагогическое просвещение родителей – необходимое условие эффективной работы по воспитанию здорового дошкольника. Именно родителями закладываются основы характера ребенка, формируются особенности его взаимоотношения с окружающими людьми. Каждая семья по-своему определяет для себя процесс воспитания, но каждая, в силу разных обстоятельств и в разной степени, нуждается в квалифицированной педагогической помощи</w:t>
      </w:r>
      <w:r>
        <w:rPr>
          <w:rStyle w:val="c1"/>
          <w:color w:val="333333"/>
          <w:sz w:val="28"/>
          <w:szCs w:val="28"/>
        </w:rPr>
        <w:t>.</w:t>
      </w:r>
    </w:p>
    <w:p w:rsidR="00FB710F" w:rsidRDefault="00FB710F" w:rsidP="00FB710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С целью повышения уровня знаний наших родителей по воспитанию здорового ребёнка необходимо: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1. Предоставлять им возможность наблюдать своего ребёнка среди сверстников, на утренней зарядке, открытых мероприятиях и развлечениях. Например, спортивные и музыкальные праздники, досуги, творческие отчеты. Такие наблюдения помогут родителям оценить успехи своего ребенка или выявить существующие проблемы.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2. Проводить с родителями индивидуальные или групповые педагогические и медицинские консультации, беседы, семинары, основная цель которых – информирование о формировании двигательных навыков у детей, активном влиянии физических качеств на физическое, эмоциональное, интеллектуальное развитие и укрепление здоровья.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Темы консультаций: «Чем занять ребенка на прогулке?», «Предупреждение бытовых травм», «Подвижные игры на свежем воздухе», «Отдых летом», «Причины плоскостопия и средства его предупреждения»; семинаров: «Здоровье ребенка в ваших руках», «Физическое здоровье детей», «Как проводить закаливание детей дома», «Как организовать спортивный досуг в выходные дни», «Спорт для детей с нарушениями ОДА». «Беречь глаза с детства», «Чтобы зубы были здоровы», «Питание и здоровье дошкольника», «Обыкновенная простуда»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3. Предоставлять практические информационные материалы, например, научно-практическую литературу, которая поможет в воспитании здорового ребёнка. Предлагать памятки для родителей о различных вопросах по формированию ЗОЖ как раздаточный материал.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4. Привлекать родителей оказывать помощь в подготовке спортивных мероприятий.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5. Организовывать фотовыставки.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6. Семейные проекты с короткими рассказами о физическом воспитании в семье.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7. Организовывать конкурсы на самые интересные спортивные подвижные игры с участием детей и родителей.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Хочется остановиться более подробно на некоторых инновационных формах взаимодействия с родителями, способствующих повышению уровня их знаний по воспитанию здорового ребёнка.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lastRenderedPageBreak/>
        <w:t>Одной из форм являются семейные проекты тематического характера: «Спортивная семья», «Любимый вид спорта», «Мой выходной день», «Расту и укрепляю здоровье», «Секреты ЗОЖ», «Делимся семейным опытом в воспитании здорового ребенка», «Наш любимый вид спорта». Проекты могут быть представлены в виде буклетов, альбомов, фотовыставок, видео презентаций.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Этапы построения проектной деятельности.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1. Выбор темы.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2. Подбор текстового материала, фотографий.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3. Оформление проектов.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4. Презентация проектов родителями, детьми.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5. Организация выставки.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Следующей информационной формой может быть разработка игр родителями, подбор упражнений на развитие психофизических качеств. Родителям можно предложить подобрать информационный материал на темы: «Спортивные игры и упражнения», «Подвижные игры», «Народные игры», «Игры-забавы», «Игры с использованием различного оборудования.</w:t>
      </w:r>
    </w:p>
    <w:p w:rsidR="00FB710F" w:rsidRDefault="00FB710F" w:rsidP="00FB71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Одной из инновационных форм наглядно-информационного сотрудничества родителей с ДОУ является информация на сайте детского сада. </w:t>
      </w:r>
      <w:proofErr w:type="gramStart"/>
      <w:r>
        <w:rPr>
          <w:rStyle w:val="c1"/>
          <w:color w:val="333333"/>
          <w:sz w:val="28"/>
          <w:szCs w:val="28"/>
        </w:rPr>
        <w:t>Которая</w:t>
      </w:r>
      <w:proofErr w:type="gramEnd"/>
      <w:r>
        <w:rPr>
          <w:rStyle w:val="c1"/>
          <w:color w:val="333333"/>
          <w:sz w:val="28"/>
          <w:szCs w:val="28"/>
        </w:rPr>
        <w:t>, может отражать запросы родителей по результатам анкетирования: фото с мероприятий с комментариями, советы, консультации, практические приложения (комплексы, игры, упражнения). Актуально привлекать родителей принимать участие и в оформлении материалов, оказанию технической помощи.</w:t>
      </w:r>
    </w:p>
    <w:p w:rsidR="00FB710F" w:rsidRDefault="00FB710F" w:rsidP="00FB710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Таким образом, информация и практический опыт, полученный родителями, помогут повысить эффективность работы по оздоровлению детей, получить необходимые знания о физическом развитии ребёнка; сформировать потребность в здоровом образе жизни в семье; обеспечить преемственность методов и приёмов воспитания детей в семье и детском саду.</w:t>
      </w:r>
    </w:p>
    <w:p w:rsidR="00FB710F" w:rsidRDefault="00FB710F"/>
    <w:p w:rsidR="00FB710F" w:rsidRDefault="00FB710F">
      <w:r>
        <w:br w:type="page"/>
      </w:r>
    </w:p>
    <w:p w:rsidR="00A1136B" w:rsidRDefault="00A1136B"/>
    <w:sectPr w:rsidR="00A1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0F"/>
    <w:rsid w:val="00006AEB"/>
    <w:rsid w:val="0002200C"/>
    <w:rsid w:val="00036241"/>
    <w:rsid w:val="00074D05"/>
    <w:rsid w:val="000751C3"/>
    <w:rsid w:val="000855D9"/>
    <w:rsid w:val="00086B92"/>
    <w:rsid w:val="000C3D81"/>
    <w:rsid w:val="000C6D72"/>
    <w:rsid w:val="000D2643"/>
    <w:rsid w:val="000D4422"/>
    <w:rsid w:val="001063C2"/>
    <w:rsid w:val="00110A84"/>
    <w:rsid w:val="00126557"/>
    <w:rsid w:val="001704B9"/>
    <w:rsid w:val="00172793"/>
    <w:rsid w:val="001913E8"/>
    <w:rsid w:val="0019744B"/>
    <w:rsid w:val="001979E7"/>
    <w:rsid w:val="001B1805"/>
    <w:rsid w:val="001B4D09"/>
    <w:rsid w:val="001C56B9"/>
    <w:rsid w:val="001D0038"/>
    <w:rsid w:val="001E1C51"/>
    <w:rsid w:val="001F6B64"/>
    <w:rsid w:val="00200115"/>
    <w:rsid w:val="0020289E"/>
    <w:rsid w:val="002035DA"/>
    <w:rsid w:val="00210BF3"/>
    <w:rsid w:val="00220B98"/>
    <w:rsid w:val="00225DE3"/>
    <w:rsid w:val="002327D8"/>
    <w:rsid w:val="00235118"/>
    <w:rsid w:val="00241FC9"/>
    <w:rsid w:val="00244946"/>
    <w:rsid w:val="00255874"/>
    <w:rsid w:val="002571F2"/>
    <w:rsid w:val="0027445C"/>
    <w:rsid w:val="002773E3"/>
    <w:rsid w:val="00281160"/>
    <w:rsid w:val="00291CBE"/>
    <w:rsid w:val="00294428"/>
    <w:rsid w:val="002978A6"/>
    <w:rsid w:val="002978A8"/>
    <w:rsid w:val="002A216D"/>
    <w:rsid w:val="002A6316"/>
    <w:rsid w:val="002A7FBD"/>
    <w:rsid w:val="002B3C6C"/>
    <w:rsid w:val="002B765F"/>
    <w:rsid w:val="002C1AAC"/>
    <w:rsid w:val="002C5B74"/>
    <w:rsid w:val="002D2E54"/>
    <w:rsid w:val="002D6EB2"/>
    <w:rsid w:val="002D7D65"/>
    <w:rsid w:val="002E7AA0"/>
    <w:rsid w:val="002F3AFA"/>
    <w:rsid w:val="002F403B"/>
    <w:rsid w:val="002F652E"/>
    <w:rsid w:val="00311232"/>
    <w:rsid w:val="00332CCF"/>
    <w:rsid w:val="003335FA"/>
    <w:rsid w:val="003476E3"/>
    <w:rsid w:val="00351D25"/>
    <w:rsid w:val="00351E3F"/>
    <w:rsid w:val="0035622D"/>
    <w:rsid w:val="00361268"/>
    <w:rsid w:val="00373A56"/>
    <w:rsid w:val="00394650"/>
    <w:rsid w:val="00397FE5"/>
    <w:rsid w:val="003C1BA0"/>
    <w:rsid w:val="003D6A6E"/>
    <w:rsid w:val="003E1EC5"/>
    <w:rsid w:val="003E295A"/>
    <w:rsid w:val="004105B4"/>
    <w:rsid w:val="00413629"/>
    <w:rsid w:val="004226A2"/>
    <w:rsid w:val="00423BAF"/>
    <w:rsid w:val="004249B5"/>
    <w:rsid w:val="00424B93"/>
    <w:rsid w:val="004259AD"/>
    <w:rsid w:val="00443E73"/>
    <w:rsid w:val="004452C1"/>
    <w:rsid w:val="00445AE5"/>
    <w:rsid w:val="004478A3"/>
    <w:rsid w:val="00451051"/>
    <w:rsid w:val="00466E62"/>
    <w:rsid w:val="00476D1D"/>
    <w:rsid w:val="00485213"/>
    <w:rsid w:val="0048671E"/>
    <w:rsid w:val="00486C30"/>
    <w:rsid w:val="00492D4A"/>
    <w:rsid w:val="004A3F4F"/>
    <w:rsid w:val="004A63E6"/>
    <w:rsid w:val="004C194B"/>
    <w:rsid w:val="004D1668"/>
    <w:rsid w:val="004E025D"/>
    <w:rsid w:val="004F0E61"/>
    <w:rsid w:val="004F6B90"/>
    <w:rsid w:val="0054076A"/>
    <w:rsid w:val="00545CE2"/>
    <w:rsid w:val="0057159C"/>
    <w:rsid w:val="00581148"/>
    <w:rsid w:val="00582278"/>
    <w:rsid w:val="00585611"/>
    <w:rsid w:val="00587796"/>
    <w:rsid w:val="005A30D6"/>
    <w:rsid w:val="005A3758"/>
    <w:rsid w:val="005A4699"/>
    <w:rsid w:val="005C1757"/>
    <w:rsid w:val="005E13CA"/>
    <w:rsid w:val="005F521D"/>
    <w:rsid w:val="005F671E"/>
    <w:rsid w:val="006011B8"/>
    <w:rsid w:val="0061116F"/>
    <w:rsid w:val="0061117E"/>
    <w:rsid w:val="00636A86"/>
    <w:rsid w:val="006570A9"/>
    <w:rsid w:val="00674C5C"/>
    <w:rsid w:val="00676935"/>
    <w:rsid w:val="00683767"/>
    <w:rsid w:val="0068616E"/>
    <w:rsid w:val="00687331"/>
    <w:rsid w:val="00694ED7"/>
    <w:rsid w:val="006D1A49"/>
    <w:rsid w:val="006D2E4E"/>
    <w:rsid w:val="006E0795"/>
    <w:rsid w:val="006E1465"/>
    <w:rsid w:val="00700BE7"/>
    <w:rsid w:val="007114EA"/>
    <w:rsid w:val="007332AC"/>
    <w:rsid w:val="00747B48"/>
    <w:rsid w:val="00771D99"/>
    <w:rsid w:val="00774688"/>
    <w:rsid w:val="00776D7A"/>
    <w:rsid w:val="00791F69"/>
    <w:rsid w:val="00793376"/>
    <w:rsid w:val="00797502"/>
    <w:rsid w:val="007A7AE4"/>
    <w:rsid w:val="007D2593"/>
    <w:rsid w:val="007D7C28"/>
    <w:rsid w:val="007F45A2"/>
    <w:rsid w:val="00803020"/>
    <w:rsid w:val="008177DD"/>
    <w:rsid w:val="00852F80"/>
    <w:rsid w:val="00860D56"/>
    <w:rsid w:val="00875654"/>
    <w:rsid w:val="00884608"/>
    <w:rsid w:val="00892048"/>
    <w:rsid w:val="0089399C"/>
    <w:rsid w:val="008A5338"/>
    <w:rsid w:val="008B4D82"/>
    <w:rsid w:val="008C53DC"/>
    <w:rsid w:val="008D1AA7"/>
    <w:rsid w:val="008D44A1"/>
    <w:rsid w:val="008D4E97"/>
    <w:rsid w:val="008E49B6"/>
    <w:rsid w:val="008F02EE"/>
    <w:rsid w:val="008F4942"/>
    <w:rsid w:val="008F58AC"/>
    <w:rsid w:val="009054BC"/>
    <w:rsid w:val="0092004B"/>
    <w:rsid w:val="0092388A"/>
    <w:rsid w:val="00933505"/>
    <w:rsid w:val="00956568"/>
    <w:rsid w:val="00967EBB"/>
    <w:rsid w:val="0099414A"/>
    <w:rsid w:val="009A452A"/>
    <w:rsid w:val="009C058C"/>
    <w:rsid w:val="009D22D2"/>
    <w:rsid w:val="009D7B68"/>
    <w:rsid w:val="009E062D"/>
    <w:rsid w:val="009E7D8E"/>
    <w:rsid w:val="00A1136B"/>
    <w:rsid w:val="00A142D6"/>
    <w:rsid w:val="00A166CD"/>
    <w:rsid w:val="00A5405B"/>
    <w:rsid w:val="00A55D4B"/>
    <w:rsid w:val="00A600FE"/>
    <w:rsid w:val="00A74A83"/>
    <w:rsid w:val="00A90573"/>
    <w:rsid w:val="00A9738D"/>
    <w:rsid w:val="00AB70E8"/>
    <w:rsid w:val="00AD5574"/>
    <w:rsid w:val="00AD6F94"/>
    <w:rsid w:val="00AF44CB"/>
    <w:rsid w:val="00B00AAD"/>
    <w:rsid w:val="00B02BC9"/>
    <w:rsid w:val="00B04AA3"/>
    <w:rsid w:val="00B062B4"/>
    <w:rsid w:val="00B07F3C"/>
    <w:rsid w:val="00B20E25"/>
    <w:rsid w:val="00B23C4A"/>
    <w:rsid w:val="00B31370"/>
    <w:rsid w:val="00B56527"/>
    <w:rsid w:val="00B6568C"/>
    <w:rsid w:val="00B845AF"/>
    <w:rsid w:val="00B93B5C"/>
    <w:rsid w:val="00BB1E9B"/>
    <w:rsid w:val="00BB2180"/>
    <w:rsid w:val="00BB402B"/>
    <w:rsid w:val="00BC06C1"/>
    <w:rsid w:val="00BC737F"/>
    <w:rsid w:val="00BD39FE"/>
    <w:rsid w:val="00BD3E1A"/>
    <w:rsid w:val="00BD431F"/>
    <w:rsid w:val="00BE6364"/>
    <w:rsid w:val="00BF440D"/>
    <w:rsid w:val="00C06249"/>
    <w:rsid w:val="00C52805"/>
    <w:rsid w:val="00C54611"/>
    <w:rsid w:val="00C54DD3"/>
    <w:rsid w:val="00C85FB1"/>
    <w:rsid w:val="00C900CA"/>
    <w:rsid w:val="00C94643"/>
    <w:rsid w:val="00C956D0"/>
    <w:rsid w:val="00CC2F0B"/>
    <w:rsid w:val="00CC331F"/>
    <w:rsid w:val="00CC641E"/>
    <w:rsid w:val="00CD0B34"/>
    <w:rsid w:val="00CD5C58"/>
    <w:rsid w:val="00CD6451"/>
    <w:rsid w:val="00CF4EC0"/>
    <w:rsid w:val="00D043D2"/>
    <w:rsid w:val="00D101B0"/>
    <w:rsid w:val="00D102E6"/>
    <w:rsid w:val="00D15C37"/>
    <w:rsid w:val="00D207CC"/>
    <w:rsid w:val="00D21028"/>
    <w:rsid w:val="00D238B5"/>
    <w:rsid w:val="00D634DD"/>
    <w:rsid w:val="00D77F7B"/>
    <w:rsid w:val="00D8043A"/>
    <w:rsid w:val="00D84202"/>
    <w:rsid w:val="00D90391"/>
    <w:rsid w:val="00DB4C69"/>
    <w:rsid w:val="00DD5068"/>
    <w:rsid w:val="00DE413B"/>
    <w:rsid w:val="00DE61E6"/>
    <w:rsid w:val="00DF10BA"/>
    <w:rsid w:val="00DF15CF"/>
    <w:rsid w:val="00E20C70"/>
    <w:rsid w:val="00E428D9"/>
    <w:rsid w:val="00E4415B"/>
    <w:rsid w:val="00E510AB"/>
    <w:rsid w:val="00E51822"/>
    <w:rsid w:val="00E73373"/>
    <w:rsid w:val="00E76E8F"/>
    <w:rsid w:val="00E807FD"/>
    <w:rsid w:val="00E82DA4"/>
    <w:rsid w:val="00E8386D"/>
    <w:rsid w:val="00E8677F"/>
    <w:rsid w:val="00E922B8"/>
    <w:rsid w:val="00E942D5"/>
    <w:rsid w:val="00EA28E2"/>
    <w:rsid w:val="00EB1C05"/>
    <w:rsid w:val="00EB6B2C"/>
    <w:rsid w:val="00EE136B"/>
    <w:rsid w:val="00EE1527"/>
    <w:rsid w:val="00EE53CF"/>
    <w:rsid w:val="00EE5911"/>
    <w:rsid w:val="00EE63AB"/>
    <w:rsid w:val="00F244C6"/>
    <w:rsid w:val="00F265E4"/>
    <w:rsid w:val="00F34BAB"/>
    <w:rsid w:val="00F5024E"/>
    <w:rsid w:val="00F538FD"/>
    <w:rsid w:val="00F54AAE"/>
    <w:rsid w:val="00F57E2B"/>
    <w:rsid w:val="00F763AE"/>
    <w:rsid w:val="00F827AA"/>
    <w:rsid w:val="00F85C16"/>
    <w:rsid w:val="00FA79F8"/>
    <w:rsid w:val="00FB710F"/>
    <w:rsid w:val="00FC15C8"/>
    <w:rsid w:val="00FD2743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B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B710F"/>
  </w:style>
  <w:style w:type="paragraph" w:customStyle="1" w:styleId="c9">
    <w:name w:val="c9"/>
    <w:basedOn w:val="a"/>
    <w:rsid w:val="00FB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710F"/>
  </w:style>
  <w:style w:type="paragraph" w:customStyle="1" w:styleId="c0">
    <w:name w:val="c0"/>
    <w:basedOn w:val="a"/>
    <w:rsid w:val="00FB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B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710F"/>
  </w:style>
  <w:style w:type="paragraph" w:customStyle="1" w:styleId="c5">
    <w:name w:val="c5"/>
    <w:basedOn w:val="a"/>
    <w:rsid w:val="00FB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B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B710F"/>
  </w:style>
  <w:style w:type="paragraph" w:customStyle="1" w:styleId="c9">
    <w:name w:val="c9"/>
    <w:basedOn w:val="a"/>
    <w:rsid w:val="00FB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710F"/>
  </w:style>
  <w:style w:type="paragraph" w:customStyle="1" w:styleId="c0">
    <w:name w:val="c0"/>
    <w:basedOn w:val="a"/>
    <w:rsid w:val="00FB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B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710F"/>
  </w:style>
  <w:style w:type="paragraph" w:customStyle="1" w:styleId="c5">
    <w:name w:val="c5"/>
    <w:basedOn w:val="a"/>
    <w:rsid w:val="00FB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2023-03-19T13:07:00Z</dcterms:created>
  <dcterms:modified xsi:type="dcterms:W3CDTF">2023-03-19T13:13:00Z</dcterms:modified>
</cp:coreProperties>
</file>