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86" w:rsidRPr="00F31F86" w:rsidRDefault="00F31F86" w:rsidP="00F31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31F86">
        <w:rPr>
          <w:rFonts w:ascii="Times New Roman" w:hAnsi="Times New Roman" w:cs="Times New Roman"/>
          <w:sz w:val="24"/>
          <w:szCs w:val="24"/>
        </w:rPr>
        <w:t>МБДОУ детский сад №11 «</w:t>
      </w:r>
      <w:proofErr w:type="spellStart"/>
      <w:r w:rsidRPr="00F31F86">
        <w:rPr>
          <w:rFonts w:ascii="Times New Roman" w:hAnsi="Times New Roman" w:cs="Times New Roman"/>
          <w:sz w:val="24"/>
          <w:szCs w:val="24"/>
        </w:rPr>
        <w:t>Аревик</w:t>
      </w:r>
      <w:proofErr w:type="spellEnd"/>
      <w:r w:rsidRPr="00F31F86">
        <w:rPr>
          <w:rFonts w:ascii="Times New Roman" w:hAnsi="Times New Roman" w:cs="Times New Roman"/>
          <w:sz w:val="24"/>
          <w:szCs w:val="24"/>
        </w:rPr>
        <w:t>»</w:t>
      </w:r>
      <w:r w:rsidRPr="00F31F86">
        <w:rPr>
          <w:rFonts w:ascii="Times New Roman" w:hAnsi="Times New Roman" w:cs="Times New Roman"/>
          <w:vanish/>
          <w:sz w:val="24"/>
          <w:szCs w:val="24"/>
        </w:rPr>
        <w:t>Начало формы</w:t>
      </w:r>
    </w:p>
    <w:p w:rsidR="00F31F86" w:rsidRDefault="00F31F86" w:rsidP="00F31F86"/>
    <w:p w:rsidR="00F31F86" w:rsidRDefault="00F31F86" w:rsidP="00F31F86"/>
    <w:p w:rsidR="00F31F86" w:rsidRDefault="00F31F86" w:rsidP="00F31F86"/>
    <w:p w:rsidR="0063123A" w:rsidRDefault="0063123A" w:rsidP="00F31F86"/>
    <w:p w:rsidR="0063123A" w:rsidRDefault="0063123A" w:rsidP="00F31F86"/>
    <w:p w:rsidR="0063123A" w:rsidRDefault="0063123A" w:rsidP="00F31F86"/>
    <w:p w:rsidR="00F31F86" w:rsidRDefault="00F31F86" w:rsidP="0063123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31F86">
        <w:rPr>
          <w:rFonts w:ascii="Times New Roman" w:hAnsi="Times New Roman" w:cs="Times New Roman"/>
          <w:b/>
          <w:sz w:val="44"/>
          <w:szCs w:val="44"/>
        </w:rPr>
        <w:t>Консультация для родителей:</w:t>
      </w:r>
    </w:p>
    <w:p w:rsidR="00F31F86" w:rsidRPr="00F31F86" w:rsidRDefault="00F31F86" w:rsidP="0063123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1F86">
        <w:rPr>
          <w:rFonts w:ascii="Times New Roman" w:eastAsia="Times New Roman" w:hAnsi="Times New Roman" w:cs="Times New Roman"/>
          <w:sz w:val="40"/>
          <w:szCs w:val="40"/>
        </w:rPr>
        <w:t>«</w:t>
      </w:r>
      <w:hyperlink r:id="rId6">
        <w:r w:rsidRPr="00F31F86">
          <w:rPr>
            <w:rFonts w:ascii="Times New Roman" w:eastAsia="Times New Roman" w:hAnsi="Times New Roman" w:cs="Times New Roman"/>
            <w:sz w:val="40"/>
            <w:szCs w:val="40"/>
          </w:rPr>
          <w:t>Двигательная активность,</w:t>
        </w:r>
        <w:r w:rsidRPr="00F31F86">
          <w:rPr>
            <w:rFonts w:ascii="Times New Roman" w:eastAsia="Times New Roman" w:hAnsi="Times New Roman" w:cs="Times New Roman"/>
            <w:sz w:val="40"/>
            <w:szCs w:val="40"/>
          </w:rPr>
          <w:tab/>
          <w:t>как</w:t>
        </w:r>
        <w:r w:rsidRPr="00F31F86">
          <w:rPr>
            <w:rFonts w:ascii="Times New Roman" w:eastAsia="Times New Roman" w:hAnsi="Times New Roman" w:cs="Times New Roman"/>
            <w:sz w:val="40"/>
            <w:szCs w:val="40"/>
          </w:rPr>
          <w:tab/>
          <w:t>средство</w:t>
        </w:r>
        <w:r w:rsidRPr="00F31F86">
          <w:rPr>
            <w:rFonts w:ascii="Times New Roman" w:eastAsia="Times New Roman" w:hAnsi="Times New Roman" w:cs="Times New Roman"/>
            <w:sz w:val="40"/>
            <w:szCs w:val="40"/>
          </w:rPr>
          <w:tab/>
        </w:r>
      </w:hyperlink>
      <w:hyperlink r:id="rId7">
        <w:r w:rsidRPr="00F31F86">
          <w:rPr>
            <w:rFonts w:ascii="Times New Roman" w:eastAsia="Times New Roman" w:hAnsi="Times New Roman" w:cs="Times New Roman"/>
            <w:sz w:val="40"/>
            <w:szCs w:val="40"/>
          </w:rPr>
          <w:t>речевого  развития</w:t>
        </w:r>
        <w:r w:rsidRPr="00F31F86">
          <w:rPr>
            <w:rFonts w:ascii="Times New Roman" w:eastAsia="Times New Roman" w:hAnsi="Times New Roman" w:cs="Times New Roman"/>
            <w:sz w:val="40"/>
            <w:szCs w:val="40"/>
          </w:rPr>
          <w:tab/>
          <w:t>детей   старшего</w:t>
        </w:r>
        <w:r w:rsidRPr="00F31F86">
          <w:rPr>
            <w:rFonts w:ascii="Times New Roman" w:eastAsia="Times New Roman" w:hAnsi="Times New Roman" w:cs="Times New Roman"/>
            <w:sz w:val="40"/>
            <w:szCs w:val="40"/>
          </w:rPr>
          <w:tab/>
        </w:r>
        <w:r w:rsidRPr="00F31F86">
          <w:rPr>
            <w:rFonts w:ascii="Times New Roman" w:eastAsia="Times New Roman" w:hAnsi="Times New Roman" w:cs="Times New Roman"/>
            <w:spacing w:val="-1"/>
            <w:sz w:val="40"/>
            <w:szCs w:val="40"/>
          </w:rPr>
          <w:t>дошкольного</w:t>
        </w:r>
      </w:hyperlink>
      <w:r w:rsidRPr="00F31F86">
        <w:rPr>
          <w:rFonts w:ascii="Times New Roman" w:eastAsia="Times New Roman" w:hAnsi="Times New Roman" w:cs="Times New Roman"/>
          <w:spacing w:val="-57"/>
          <w:sz w:val="40"/>
          <w:szCs w:val="40"/>
        </w:rPr>
        <w:t xml:space="preserve">                                    </w:t>
      </w:r>
      <w:hyperlink r:id="rId8">
        <w:r w:rsidRPr="00F31F86">
          <w:rPr>
            <w:rFonts w:ascii="Times New Roman" w:eastAsia="Times New Roman" w:hAnsi="Times New Roman" w:cs="Times New Roman"/>
            <w:sz w:val="40"/>
            <w:szCs w:val="40"/>
          </w:rPr>
          <w:t>возраста</w:t>
        </w:r>
      </w:hyperlink>
      <w:r w:rsidRPr="00F31F86">
        <w:rPr>
          <w:rFonts w:ascii="Times New Roman" w:eastAsia="Times New Roman" w:hAnsi="Times New Roman" w:cs="Times New Roman"/>
          <w:sz w:val="40"/>
          <w:szCs w:val="40"/>
        </w:rPr>
        <w:t>»</w:t>
      </w:r>
    </w:p>
    <w:p w:rsidR="00F31F86" w:rsidRDefault="00F31F86" w:rsidP="00F31F86"/>
    <w:p w:rsidR="00F31F86" w:rsidRDefault="00F31F86" w:rsidP="00F31F86"/>
    <w:p w:rsidR="00F31F86" w:rsidRDefault="00F31F86" w:rsidP="00F31F86"/>
    <w:p w:rsidR="00F31F86" w:rsidRDefault="00F31F86" w:rsidP="00F31F86"/>
    <w:p w:rsidR="0063123A" w:rsidRDefault="0063123A" w:rsidP="00F31F86"/>
    <w:p w:rsidR="0063123A" w:rsidRDefault="0063123A" w:rsidP="00F31F86"/>
    <w:p w:rsidR="0063123A" w:rsidRDefault="0063123A" w:rsidP="00F31F86"/>
    <w:p w:rsidR="0063123A" w:rsidRDefault="0063123A" w:rsidP="00F31F86"/>
    <w:p w:rsidR="00F31F86" w:rsidRDefault="00F31F86" w:rsidP="00F31F86"/>
    <w:p w:rsidR="00F31F86" w:rsidRDefault="00F31F86" w:rsidP="00F31F86"/>
    <w:p w:rsidR="00F31F86" w:rsidRPr="00F31F86" w:rsidRDefault="00F31F86" w:rsidP="00F31F86">
      <w:pPr>
        <w:rPr>
          <w:rFonts w:ascii="Times New Roman" w:hAnsi="Times New Roman" w:cs="Times New Roman"/>
          <w:sz w:val="24"/>
          <w:szCs w:val="24"/>
        </w:rPr>
      </w:pPr>
      <w:r w:rsidRPr="00F31F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123A">
        <w:rPr>
          <w:rFonts w:ascii="Times New Roman" w:hAnsi="Times New Roman" w:cs="Times New Roman"/>
          <w:sz w:val="24"/>
          <w:szCs w:val="24"/>
        </w:rPr>
        <w:t xml:space="preserve">   Подготовила воспитатель </w:t>
      </w:r>
      <w:proofErr w:type="spellStart"/>
      <w:r w:rsidRPr="0063123A">
        <w:rPr>
          <w:rFonts w:ascii="Times New Roman" w:hAnsi="Times New Roman" w:cs="Times New Roman"/>
          <w:sz w:val="24"/>
          <w:szCs w:val="24"/>
        </w:rPr>
        <w:t>Меликян</w:t>
      </w:r>
      <w:proofErr w:type="spellEnd"/>
      <w:r w:rsidRPr="0063123A">
        <w:rPr>
          <w:rFonts w:ascii="Times New Roman" w:hAnsi="Times New Roman" w:cs="Times New Roman"/>
          <w:sz w:val="24"/>
          <w:szCs w:val="24"/>
        </w:rPr>
        <w:t xml:space="preserve"> Н.А</w:t>
      </w:r>
    </w:p>
    <w:p w:rsidR="00F31F86" w:rsidRDefault="00F31F86" w:rsidP="00F31F86"/>
    <w:p w:rsidR="0063123A" w:rsidRDefault="0063123A" w:rsidP="00F31F86"/>
    <w:p w:rsidR="0063123A" w:rsidRDefault="0063123A" w:rsidP="00F31F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123A" w:rsidRPr="00F34919" w:rsidRDefault="0063123A" w:rsidP="00F31F86">
      <w:pPr>
        <w:rPr>
          <w:rFonts w:ascii="Times New Roman" w:hAnsi="Times New Roman" w:cs="Times New Roman"/>
          <w:sz w:val="28"/>
          <w:szCs w:val="28"/>
        </w:rPr>
      </w:pP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lastRenderedPageBreak/>
        <w:t>Работая с детьми, имеющими речевые нарушения, мы наблюдаем отставание в развитии двигательных функций. Это проявляется в виде недостаточной координации и неточности выполнения движений, моторной неловкости, снижения темпа выполнения движений, нарушения пластичности и амплитуды в упражнениях по показу и по словесной инструкции. У таких детей, также наблюдаются трудности в овладении навыками самообслуживания, существенно страдает координация движений рук и зрительный контроль (зрительно-двигательная координация). Также снижена двигательная память.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Изучение анамнеза детей с речевой патологией показывает, что особенности моторного развития наблюдаются у них с самого раннего возраста: они позже возрастных сроков начинают удерживать голову, сидеть, стоять и т. д., у них с запозданием формируются лазание, ходьба, прыжки и др. Чаще всего, эти дети соматически ослаблены, физически невыносливы, быстро утомляются.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34919">
        <w:rPr>
          <w:rFonts w:ascii="Times New Roman" w:hAnsi="Times New Roman" w:cs="Times New Roman"/>
          <w:sz w:val="28"/>
          <w:szCs w:val="28"/>
        </w:rPr>
        <w:t>Важно отметить, что несовершенство движений наблюдается во всех компонентах моторики: в общей (крупной, тонких движениях кистей и пальцев рук, мимической, артикуляционной.</w:t>
      </w:r>
      <w:proofErr w:type="gramEnd"/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 xml:space="preserve">Существует тесная взаимосвязь между состоянием двигательных функций и речи. Эта взаимосвязь изучена и подтверждена исследованиями многих крупных ученых. Поэтому развитие речи напрямую зависит от развития общей моторики ребенка. </w:t>
      </w:r>
      <w:proofErr w:type="gramStart"/>
      <w:r w:rsidRPr="00F34919">
        <w:rPr>
          <w:rFonts w:ascii="Times New Roman" w:hAnsi="Times New Roman" w:cs="Times New Roman"/>
          <w:sz w:val="28"/>
          <w:szCs w:val="28"/>
        </w:rPr>
        <w:t>Развитие речи и движений (мелкой и общей моторики, также, как и их нарушения идут «параллельно».</w:t>
      </w:r>
      <w:proofErr w:type="gramEnd"/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Чем выше двигательная активность ребенка, тем лучше развивается его речь.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 xml:space="preserve">С точки зрения физиологии, при движении мозг получает больше кислорода, который питает нервные клетки. Большое количество различных движений повышает деятельность </w:t>
      </w:r>
      <w:proofErr w:type="spellStart"/>
      <w:r w:rsidRPr="00F34919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F34919">
        <w:rPr>
          <w:rFonts w:ascii="Times New Roman" w:hAnsi="Times New Roman" w:cs="Times New Roman"/>
          <w:sz w:val="28"/>
          <w:szCs w:val="28"/>
        </w:rPr>
        <w:t xml:space="preserve"> анализатора и создает благоприятную основу для восстановления нарушенной речевой функции.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С точки зрения психологии, передвигаясь, ребенок получает больше возможностей познавать окружающий мир. Любознательность влечет за собой расширение пассивного, а затем и активного словаря. Дети, регулярно получающие физическую нагрузку, лучше воспринимают смысл услышанного или прочитанного текста. Это приводит к тому, что такие дети лучше говорят.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34919">
        <w:rPr>
          <w:rFonts w:ascii="Times New Roman" w:hAnsi="Times New Roman" w:cs="Times New Roman"/>
          <w:sz w:val="28"/>
          <w:szCs w:val="28"/>
        </w:rPr>
        <w:lastRenderedPageBreak/>
        <w:t>Точное, динамическое выполнение упражнений для ног, рук, туловища, головы подготавливает и совершенствует движения артикуляторных органов (губ, языка, нижней челюсти, которые являются ведущими при формировании правильного звукопроизношения.</w:t>
      </w:r>
      <w:proofErr w:type="gramEnd"/>
      <w:r w:rsidRPr="00F34919">
        <w:rPr>
          <w:rFonts w:ascii="Times New Roman" w:hAnsi="Times New Roman" w:cs="Times New Roman"/>
          <w:sz w:val="28"/>
          <w:szCs w:val="28"/>
        </w:rPr>
        <w:t xml:space="preserve"> Двигательные упражнения в сочетании с речью ребенка координируют движения определенных мышечных групп (рук, ног, головы, корпуса).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Существует немало способов, позволяющих добиться чёткой координации речи с движением. И наиболее известный, и действенный из них – </w:t>
      </w:r>
      <w:r w:rsidRPr="00F34919">
        <w:rPr>
          <w:rFonts w:ascii="Times New Roman" w:hAnsi="Times New Roman" w:cs="Times New Roman"/>
          <w:i/>
          <w:iCs/>
          <w:sz w:val="28"/>
          <w:szCs w:val="28"/>
        </w:rPr>
        <w:t>это игра.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Именно игры являются преобладающим методом развития умения согласовывать речь с движением для дошкольников.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Особое место среди разнообразных игр на развитие двигательной и речевой деятельности занимают игры с мячом. Почему с мячом?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Мяч имеет форму шара. Никакое тело другой формы не имеет большей поверхности соприкосновения с ладонью, тем самым воздействуя на моторику пальцев. Упражнения в бросании, катании мячей способствуют развитию глазомера, координации, ловкости, ритмичности, согласованности движений, совершенствуют пространственную ориентировку. Во время действий с мячом создаются условия для включения в работу левой руки, что важно для полноценного моторного развития детей и развитию межполушарных связей. Эти игры не требуют большого пространства.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С целью развития речи упражнения с мячом выполнятся под речевое сопровождение. Применение речевого сопровождения помогает подчинить движения тела определенному темпу, сила голоса определяет их амплитуду и выразительность.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Помните из детства замечательную речевую игру «Я знаю пять названий…»? Ее можно поводить на любом лексическом материале (животные, птицы, одежда, мебель и т. д.) Эта игра не справедливо забыта. Она выполняет целый ряд задач: развивает речь, мышление, а именно мыслительную операцию обобщения, совершенствует двигательные функции, способствует развитию координации речи и движения.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Игры с мячом могут использоваться для решения многих речевых задач: расширение словарного запаса, развитие грамматического строя, развитие фонематических процессов, формирование правильного звукопроизношения.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Игры на развитие лексико-грамматической стороны речи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lastRenderedPageBreak/>
        <w:t>1. Взрослый бросает мяч ребёнку, называет слово, ребенок отвечает и возвращает мяч.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34919">
        <w:rPr>
          <w:rFonts w:ascii="Times New Roman" w:hAnsi="Times New Roman" w:cs="Times New Roman"/>
          <w:sz w:val="28"/>
          <w:szCs w:val="28"/>
        </w:rPr>
        <w:t>• </w:t>
      </w:r>
      <w:r w:rsidRPr="00F34919">
        <w:rPr>
          <w:rFonts w:ascii="Times New Roman" w:hAnsi="Times New Roman" w:cs="Times New Roman"/>
          <w:i/>
          <w:iCs/>
          <w:sz w:val="28"/>
          <w:szCs w:val="28"/>
        </w:rPr>
        <w:t>«Назови ласково»</w:t>
      </w:r>
      <w:r w:rsidRPr="00F34919">
        <w:rPr>
          <w:rFonts w:ascii="Times New Roman" w:hAnsi="Times New Roman" w:cs="Times New Roman"/>
          <w:sz w:val="28"/>
          <w:szCs w:val="28"/>
        </w:rPr>
        <w:t> (образование ум-ласк. сущ.): стол-столик, стул – стульчик, платье-платьице, дом – домик и т. д.</w:t>
      </w:r>
      <w:proofErr w:type="gramEnd"/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• </w:t>
      </w:r>
      <w:r w:rsidRPr="00F34919">
        <w:rPr>
          <w:rFonts w:ascii="Times New Roman" w:hAnsi="Times New Roman" w:cs="Times New Roman"/>
          <w:i/>
          <w:iCs/>
          <w:sz w:val="28"/>
          <w:szCs w:val="28"/>
        </w:rPr>
        <w:t>«Один-много»</w:t>
      </w:r>
      <w:r w:rsidRPr="00F34919">
        <w:rPr>
          <w:rFonts w:ascii="Times New Roman" w:hAnsi="Times New Roman" w:cs="Times New Roman"/>
          <w:sz w:val="28"/>
          <w:szCs w:val="28"/>
        </w:rPr>
        <w:t> (образование мн. ч. сущ. в Им. и Род. падеже): кукла-кукл</w:t>
      </w:r>
      <w:proofErr w:type="gramStart"/>
      <w:r w:rsidRPr="00F3491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34919">
        <w:rPr>
          <w:rFonts w:ascii="Times New Roman" w:hAnsi="Times New Roman" w:cs="Times New Roman"/>
          <w:sz w:val="28"/>
          <w:szCs w:val="28"/>
        </w:rPr>
        <w:t xml:space="preserve"> (нет) кукол, книга-книги- (нет) книг …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• </w:t>
      </w:r>
      <w:r w:rsidRPr="00F34919">
        <w:rPr>
          <w:rFonts w:ascii="Times New Roman" w:hAnsi="Times New Roman" w:cs="Times New Roman"/>
          <w:i/>
          <w:iCs/>
          <w:sz w:val="28"/>
          <w:szCs w:val="28"/>
        </w:rPr>
        <w:t>«Какой сок?»</w:t>
      </w:r>
      <w:r w:rsidRPr="00F34919">
        <w:rPr>
          <w:rFonts w:ascii="Times New Roman" w:hAnsi="Times New Roman" w:cs="Times New Roman"/>
          <w:sz w:val="28"/>
          <w:szCs w:val="28"/>
        </w:rPr>
        <w:t> (образование относительных прилагательных): яблоко – яблочный, слив</w:t>
      </w:r>
      <w:proofErr w:type="gramStart"/>
      <w:r w:rsidRPr="00F3491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34919">
        <w:rPr>
          <w:rFonts w:ascii="Times New Roman" w:hAnsi="Times New Roman" w:cs="Times New Roman"/>
          <w:sz w:val="28"/>
          <w:szCs w:val="28"/>
        </w:rPr>
        <w:t xml:space="preserve"> сливовый, виноград-, шёлк - …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• </w:t>
      </w:r>
      <w:r w:rsidRPr="00F34919">
        <w:rPr>
          <w:rFonts w:ascii="Times New Roman" w:hAnsi="Times New Roman" w:cs="Times New Roman"/>
          <w:i/>
          <w:iCs/>
          <w:sz w:val="28"/>
          <w:szCs w:val="28"/>
        </w:rPr>
        <w:t>«Скажи наоборот»</w:t>
      </w:r>
      <w:r w:rsidRPr="00F34919">
        <w:rPr>
          <w:rFonts w:ascii="Times New Roman" w:hAnsi="Times New Roman" w:cs="Times New Roman"/>
          <w:sz w:val="28"/>
          <w:szCs w:val="28"/>
        </w:rPr>
        <w:t> (использование антонимов): длинный-короткий, высокий-низкий, широки</w:t>
      </w:r>
      <w:proofErr w:type="gramStart"/>
      <w:r w:rsidRPr="00F34919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34919">
        <w:rPr>
          <w:rFonts w:ascii="Times New Roman" w:hAnsi="Times New Roman" w:cs="Times New Roman"/>
          <w:sz w:val="28"/>
          <w:szCs w:val="28"/>
        </w:rPr>
        <w:t xml:space="preserve"> узкий, больной – здоровый, старый - …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• </w:t>
      </w:r>
      <w:r w:rsidRPr="00F34919">
        <w:rPr>
          <w:rFonts w:ascii="Times New Roman" w:hAnsi="Times New Roman" w:cs="Times New Roman"/>
          <w:i/>
          <w:iCs/>
          <w:sz w:val="28"/>
          <w:szCs w:val="28"/>
        </w:rPr>
        <w:t>«Назови детеныша»</w:t>
      </w:r>
      <w:r w:rsidRPr="00F34919">
        <w:rPr>
          <w:rFonts w:ascii="Times New Roman" w:hAnsi="Times New Roman" w:cs="Times New Roman"/>
          <w:sz w:val="28"/>
          <w:szCs w:val="28"/>
        </w:rPr>
        <w:t> (волчица - волчонок, белка – бельчонок, овца – ягнёнок, медведица</w:t>
      </w:r>
      <w:proofErr w:type="gramStart"/>
      <w:r w:rsidRPr="00F34919">
        <w:rPr>
          <w:rFonts w:ascii="Times New Roman" w:hAnsi="Times New Roman" w:cs="Times New Roman"/>
          <w:sz w:val="28"/>
          <w:szCs w:val="28"/>
        </w:rPr>
        <w:t xml:space="preserve"> -)</w:t>
      </w:r>
      <w:proofErr w:type="gramEnd"/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2. Взрослый бросает мяч, ребенок ловит, отвечает и передает над головой другому члену семьи.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i/>
          <w:iCs/>
          <w:sz w:val="28"/>
          <w:szCs w:val="28"/>
        </w:rPr>
        <w:t>«Назови одним словом»</w:t>
      </w:r>
      <w:r w:rsidRPr="00F34919">
        <w:rPr>
          <w:rFonts w:ascii="Times New Roman" w:hAnsi="Times New Roman" w:cs="Times New Roman"/>
          <w:sz w:val="28"/>
          <w:szCs w:val="28"/>
        </w:rPr>
        <w:t> (употребление слов с обобщающим значением)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Туфли, валенки, сапоги, сандалии, тапочки… - обувь.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34919">
        <w:rPr>
          <w:rFonts w:ascii="Times New Roman" w:hAnsi="Times New Roman" w:cs="Times New Roman"/>
          <w:i/>
          <w:iCs/>
          <w:sz w:val="28"/>
          <w:szCs w:val="28"/>
        </w:rPr>
        <w:t>«Чей хвост, чья голова?»</w:t>
      </w:r>
      <w:r w:rsidRPr="00F34919">
        <w:rPr>
          <w:rFonts w:ascii="Times New Roman" w:hAnsi="Times New Roman" w:cs="Times New Roman"/>
          <w:sz w:val="28"/>
          <w:szCs w:val="28"/>
        </w:rPr>
        <w:t> (образование притяжательных прилагательных): лисий, заячий, медвежья, беличья …</w:t>
      </w:r>
      <w:proofErr w:type="gramEnd"/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Игры на формирование звукопроизношения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i/>
          <w:iCs/>
          <w:sz w:val="28"/>
          <w:szCs w:val="28"/>
        </w:rPr>
        <w:t>«Мяч передавай и слово называй»</w:t>
      </w:r>
      <w:r w:rsidRPr="00F34919">
        <w:rPr>
          <w:rFonts w:ascii="Times New Roman" w:hAnsi="Times New Roman" w:cs="Times New Roman"/>
          <w:sz w:val="28"/>
          <w:szCs w:val="28"/>
        </w:rPr>
        <w:t xml:space="preserve">. Ребенок передает мяч и называет слово на заданный звук. (С, </w:t>
      </w:r>
      <w:proofErr w:type="gramStart"/>
      <w:r w:rsidRPr="00F3491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34919">
        <w:rPr>
          <w:rFonts w:ascii="Times New Roman" w:hAnsi="Times New Roman" w:cs="Times New Roman"/>
          <w:sz w:val="28"/>
          <w:szCs w:val="28"/>
        </w:rPr>
        <w:t>, Л, Р и др.)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i/>
          <w:iCs/>
          <w:sz w:val="28"/>
          <w:szCs w:val="28"/>
        </w:rPr>
        <w:t>«Счет предметов»</w:t>
      </w:r>
      <w:r w:rsidRPr="00F34919">
        <w:rPr>
          <w:rFonts w:ascii="Times New Roman" w:hAnsi="Times New Roman" w:cs="Times New Roman"/>
          <w:sz w:val="28"/>
          <w:szCs w:val="28"/>
        </w:rPr>
        <w:t> (согласование сущ. с числительными) Ребенок считает и отбивает мяч от пола.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Пуговицы на кофте (стулья, цветы, книги, длинноногих страусов и т. п.).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i/>
          <w:iCs/>
          <w:sz w:val="28"/>
          <w:szCs w:val="28"/>
        </w:rPr>
        <w:t>«Проговори скороговорку»</w:t>
      </w:r>
      <w:r w:rsidRPr="00F34919">
        <w:rPr>
          <w:rFonts w:ascii="Times New Roman" w:hAnsi="Times New Roman" w:cs="Times New Roman"/>
          <w:sz w:val="28"/>
          <w:szCs w:val="28"/>
        </w:rPr>
        <w:t>. Ребенок проговаривает скороговорку и передаёт мяч.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34919">
        <w:rPr>
          <w:rFonts w:ascii="Times New Roman" w:hAnsi="Times New Roman" w:cs="Times New Roman"/>
          <w:sz w:val="28"/>
          <w:szCs w:val="28"/>
        </w:rPr>
        <w:t>Проворонила</w:t>
      </w:r>
      <w:proofErr w:type="gramEnd"/>
      <w:r w:rsidRPr="00F34919">
        <w:rPr>
          <w:rFonts w:ascii="Times New Roman" w:hAnsi="Times New Roman" w:cs="Times New Roman"/>
          <w:sz w:val="28"/>
          <w:szCs w:val="28"/>
        </w:rPr>
        <w:t xml:space="preserve"> ворона вороненка.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Шла Саша по шоссе и сосала сушку.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Игры на развитие фонематического слуха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i/>
          <w:iCs/>
          <w:sz w:val="28"/>
          <w:szCs w:val="28"/>
        </w:rPr>
        <w:lastRenderedPageBreak/>
        <w:t>«Умный мячик»</w:t>
      </w:r>
      <w:r w:rsidRPr="00F34919">
        <w:rPr>
          <w:rFonts w:ascii="Times New Roman" w:hAnsi="Times New Roman" w:cs="Times New Roman"/>
          <w:sz w:val="28"/>
          <w:szCs w:val="28"/>
        </w:rPr>
        <w:t>. У ребенка мяч.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Взрослый произносит слова, ребенок, услышав слово с заданным звуком, подбрасывает мяч над головой.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349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4919">
        <w:rPr>
          <w:rFonts w:ascii="Times New Roman" w:hAnsi="Times New Roman" w:cs="Times New Roman"/>
          <w:sz w:val="28"/>
          <w:szCs w:val="28"/>
        </w:rPr>
        <w:t>: (дом, ракета, светофор, балкон, машина, телевизор)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Усложненный вариант: взрослый произносит стихотворный текст.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34919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34919">
        <w:rPr>
          <w:rFonts w:ascii="Times New Roman" w:hAnsi="Times New Roman" w:cs="Times New Roman"/>
          <w:sz w:val="28"/>
          <w:szCs w:val="28"/>
        </w:rPr>
        <w:t>: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Я рубашку сшила мишке,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Я сошью ему штанишки.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Надо к ним карман пришить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И платочек положить.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i/>
          <w:iCs/>
          <w:sz w:val="28"/>
          <w:szCs w:val="28"/>
        </w:rPr>
        <w:t>«Мяч перекати, звук в слове замени»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Взрослый и ребенок сидят на ковре, перекатывают мяч друг другу. Ребенок заменяет первый звук в слове на заданный звук.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34919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34919">
        <w:rPr>
          <w:rFonts w:ascii="Times New Roman" w:hAnsi="Times New Roman" w:cs="Times New Roman"/>
          <w:sz w:val="28"/>
          <w:szCs w:val="28"/>
        </w:rPr>
        <w:t>: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сутки-шутки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крыса-крыша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миска-мишка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марс-марш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сок-шок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споры-шпоры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сабля-цапля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лиса – лица и др.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Одним из методов стимулирования и развития речи являются речевые </w:t>
      </w:r>
      <w:r w:rsidRPr="00F34919">
        <w:rPr>
          <w:rFonts w:ascii="Times New Roman" w:hAnsi="Times New Roman" w:cs="Times New Roman"/>
          <w:bCs/>
          <w:sz w:val="28"/>
          <w:szCs w:val="28"/>
        </w:rPr>
        <w:t>подвижные игры</w:t>
      </w:r>
      <w:r w:rsidRPr="00F34919">
        <w:rPr>
          <w:rFonts w:ascii="Times New Roman" w:hAnsi="Times New Roman" w:cs="Times New Roman"/>
          <w:sz w:val="28"/>
          <w:szCs w:val="28"/>
        </w:rPr>
        <w:t>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Они учат детей быть внимательными к своей речи и речи взрослого, слышать и корректировать речевые ошибки, правильно произносить звуки, развивают интонационную выразительность речи, грамматический строй, углубляют представления об окружающем, а также внимание и память.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lastRenderedPageBreak/>
        <w:t xml:space="preserve">Всем известны игры, «У медведя </w:t>
      </w:r>
      <w:proofErr w:type="gramStart"/>
      <w:r w:rsidRPr="00F3491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34919">
        <w:rPr>
          <w:rFonts w:ascii="Times New Roman" w:hAnsi="Times New Roman" w:cs="Times New Roman"/>
          <w:sz w:val="28"/>
          <w:szCs w:val="28"/>
        </w:rPr>
        <w:t xml:space="preserve"> бору», «Гуси-гуси, га-га-га» и др. Подобные игры, оказывается, являются не только увлекательными забавами для детей, но и помогают им получить простейшие навыки координации речи и движения.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Следующим способом воздействия на речь через двигательную деятельность является проговаривание стихотворных текстов в сочетании с движениями. В процессе проговаривания стихов одновременно с движениями происходит ритмизация речи, она становится более громкой, четкой и эмоциональной. В процессе речевого сопровождения накапливается и активизируется словарь.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Стихотворений в сочетании с движением огромное количество. Использовать их можно и как динамические паузы на занятиях дома, и на прогулке, и во время различных игр.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Стоит отметить важный момент: при заучивании стихотворений, которые будут сопровождаться движениями, необходимо учить одновременно с движениями. Так текст запомнится быстрее, т. к. двигательная память запоминает последовательность движений, и помогает быстрее запомнить текст. Проговаривание стихотворных текстов в сочетании с ритмичными движениями помогают преодолеть аритмичность при чтении стихотворений.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Мы часто сталкиваемся с тем, что дети рассказывают стихи нараспев, растягивая слова. Справиться с этим можно, добавив ритмичные движения (</w:t>
      </w:r>
      <w:proofErr w:type="spellStart"/>
      <w:r w:rsidRPr="00F34919">
        <w:rPr>
          <w:rFonts w:ascii="Times New Roman" w:hAnsi="Times New Roman" w:cs="Times New Roman"/>
          <w:sz w:val="28"/>
          <w:szCs w:val="28"/>
        </w:rPr>
        <w:t>марширование</w:t>
      </w:r>
      <w:proofErr w:type="spellEnd"/>
      <w:r w:rsidRPr="00F34919">
        <w:rPr>
          <w:rFonts w:ascii="Times New Roman" w:hAnsi="Times New Roman" w:cs="Times New Roman"/>
          <w:sz w:val="28"/>
          <w:szCs w:val="28"/>
        </w:rPr>
        <w:t>, хлопки в ладоши, наклоны туловища и др.).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Например,</w:t>
      </w:r>
      <w:r w:rsidRPr="00F34919">
        <w:rPr>
          <w:rFonts w:ascii="Times New Roman" w:hAnsi="Times New Roman" w:cs="Times New Roman"/>
          <w:i/>
          <w:iCs/>
          <w:sz w:val="28"/>
          <w:szCs w:val="28"/>
        </w:rPr>
        <w:t> Наша Таня громко плачет</w:t>
      </w:r>
      <w:r w:rsidRPr="00F34919">
        <w:rPr>
          <w:rFonts w:ascii="Times New Roman" w:hAnsi="Times New Roman" w:cs="Times New Roman"/>
          <w:sz w:val="28"/>
          <w:szCs w:val="28"/>
        </w:rPr>
        <w:t>… проговорить, ритмично маршируя.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При этом необходимо учитывать, что только при многократных систематических повторениях образуются двигательные динамические стереотипы.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Для профилактики нарушений речи в более раннем возрасте можно использовать метод фонетической ритмики. </w:t>
      </w:r>
      <w:r w:rsidRPr="00F34919">
        <w:rPr>
          <w:rFonts w:ascii="Times New Roman" w:hAnsi="Times New Roman" w:cs="Times New Roman"/>
          <w:i/>
          <w:iCs/>
          <w:sz w:val="28"/>
          <w:szCs w:val="28"/>
        </w:rPr>
        <w:t>Фонетическая ритмика</w:t>
      </w:r>
      <w:r w:rsidRPr="00F34919">
        <w:rPr>
          <w:rFonts w:ascii="Times New Roman" w:hAnsi="Times New Roman" w:cs="Times New Roman"/>
          <w:sz w:val="28"/>
          <w:szCs w:val="28"/>
        </w:rPr>
        <w:t> - это сочетание отдельных звуков и движений. Например, звук АААА произносится вместе с движениями рук через ве</w:t>
      </w:r>
      <w:proofErr w:type="gramStart"/>
      <w:r w:rsidRPr="00F34919">
        <w:rPr>
          <w:rFonts w:ascii="Times New Roman" w:hAnsi="Times New Roman" w:cs="Times New Roman"/>
          <w:sz w:val="28"/>
          <w:szCs w:val="28"/>
        </w:rPr>
        <w:t>рх в ст</w:t>
      </w:r>
      <w:proofErr w:type="gramEnd"/>
      <w:r w:rsidRPr="00F34919">
        <w:rPr>
          <w:rFonts w:ascii="Times New Roman" w:hAnsi="Times New Roman" w:cs="Times New Roman"/>
          <w:sz w:val="28"/>
          <w:szCs w:val="28"/>
        </w:rPr>
        <w:t>ороны. ООО - руки с напряжением в стороны, УУУ - руки вперед ладони повернуты от себя, ИИИ - указательные пальцы направлены вверх, руки поднимаются высоко, встать на носочки. РРР - руки перед собой двигаются кисти, СС</w:t>
      </w:r>
      <w:proofErr w:type="gramStart"/>
      <w:r w:rsidRPr="00F34919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F34919">
        <w:rPr>
          <w:rFonts w:ascii="Times New Roman" w:hAnsi="Times New Roman" w:cs="Times New Roman"/>
          <w:sz w:val="28"/>
          <w:szCs w:val="28"/>
        </w:rPr>
        <w:t xml:space="preserve"> надавливаем на насос, ЛЛЛЛ – фонарики и т. д.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lastRenderedPageBreak/>
        <w:t>И, конечно, нельзя не напомнить об огромном значении для развития речи - </w:t>
      </w:r>
      <w:r w:rsidRPr="00F34919">
        <w:rPr>
          <w:rFonts w:ascii="Times New Roman" w:hAnsi="Times New Roman" w:cs="Times New Roman"/>
          <w:i/>
          <w:iCs/>
          <w:sz w:val="28"/>
          <w:szCs w:val="28"/>
        </w:rPr>
        <w:t>пальчиковой гимнастики</w:t>
      </w:r>
      <w:r w:rsidRPr="00F34919">
        <w:rPr>
          <w:rFonts w:ascii="Times New Roman" w:hAnsi="Times New Roman" w:cs="Times New Roman"/>
          <w:sz w:val="28"/>
          <w:szCs w:val="28"/>
        </w:rPr>
        <w:t>. Движения пальцев рук стимулируют развитие речи в целом и артикуляционной моторики в частности.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Пальчиковая гимнастика «Моя семья»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Этот пальчи</w:t>
      </w:r>
      <w:proofErr w:type="gramStart"/>
      <w:r w:rsidRPr="00F3491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F34919">
        <w:rPr>
          <w:rFonts w:ascii="Times New Roman" w:hAnsi="Times New Roman" w:cs="Times New Roman"/>
          <w:sz w:val="28"/>
          <w:szCs w:val="28"/>
        </w:rPr>
        <w:t xml:space="preserve"> дедушка. – разгибают пальцы, начиная с большого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Этот пальчик – бабушка.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Этот пальчи</w:t>
      </w:r>
      <w:proofErr w:type="gramStart"/>
      <w:r w:rsidRPr="00F3491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F34919">
        <w:rPr>
          <w:rFonts w:ascii="Times New Roman" w:hAnsi="Times New Roman" w:cs="Times New Roman"/>
          <w:sz w:val="28"/>
          <w:szCs w:val="28"/>
        </w:rPr>
        <w:t xml:space="preserve"> папочка.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Этот пальчик – мамочка.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Этот пальчик – я. н</w:t>
      </w:r>
      <w:proofErr w:type="gramStart"/>
      <w:r w:rsidRPr="00F34919"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Вместе дружная семья</w:t>
      </w:r>
      <w:proofErr w:type="gramStart"/>
      <w:r w:rsidRPr="00F349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49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349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4919">
        <w:rPr>
          <w:rFonts w:ascii="Times New Roman" w:hAnsi="Times New Roman" w:cs="Times New Roman"/>
          <w:sz w:val="28"/>
          <w:szCs w:val="28"/>
        </w:rPr>
        <w:t>жать, разжать кулак</w:t>
      </w:r>
    </w:p>
    <w:p w:rsidR="00F31F86" w:rsidRPr="00F34919" w:rsidRDefault="00F31F86" w:rsidP="00F31F86">
      <w:pPr>
        <w:rPr>
          <w:rFonts w:ascii="Times New Roman" w:hAnsi="Times New Roman" w:cs="Times New Roman"/>
          <w:sz w:val="28"/>
          <w:szCs w:val="28"/>
        </w:rPr>
      </w:pPr>
      <w:r w:rsidRPr="00F34919">
        <w:rPr>
          <w:rFonts w:ascii="Times New Roman" w:hAnsi="Times New Roman" w:cs="Times New Roman"/>
          <w:sz w:val="28"/>
          <w:szCs w:val="28"/>
        </w:rPr>
        <w:t>В процессе выполнения физических упражнений и подвижных игр речевые задачи решаются более эффективно и с большим удовольствием для детей, при этом они не устают.</w:t>
      </w:r>
    </w:p>
    <w:p w:rsidR="00A1136B" w:rsidRPr="00F34919" w:rsidRDefault="00A1136B">
      <w:pPr>
        <w:rPr>
          <w:rFonts w:ascii="Times New Roman" w:hAnsi="Times New Roman" w:cs="Times New Roman"/>
          <w:sz w:val="28"/>
          <w:szCs w:val="28"/>
        </w:rPr>
      </w:pPr>
    </w:p>
    <w:sectPr w:rsidR="00A1136B" w:rsidRPr="00F3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6CDC"/>
    <w:multiLevelType w:val="multilevel"/>
    <w:tmpl w:val="06A4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92108"/>
    <w:multiLevelType w:val="multilevel"/>
    <w:tmpl w:val="B50A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B49E0"/>
    <w:multiLevelType w:val="multilevel"/>
    <w:tmpl w:val="BC8A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76CCE"/>
    <w:multiLevelType w:val="multilevel"/>
    <w:tmpl w:val="B5E4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46C0A"/>
    <w:multiLevelType w:val="multilevel"/>
    <w:tmpl w:val="0378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02FAA"/>
    <w:multiLevelType w:val="multilevel"/>
    <w:tmpl w:val="B2BA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AB089B"/>
    <w:multiLevelType w:val="multilevel"/>
    <w:tmpl w:val="AD04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B50381"/>
    <w:multiLevelType w:val="multilevel"/>
    <w:tmpl w:val="1356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D74C78"/>
    <w:multiLevelType w:val="multilevel"/>
    <w:tmpl w:val="B1EA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7435DF"/>
    <w:multiLevelType w:val="multilevel"/>
    <w:tmpl w:val="C764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E4251E"/>
    <w:multiLevelType w:val="multilevel"/>
    <w:tmpl w:val="762C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396848"/>
    <w:multiLevelType w:val="multilevel"/>
    <w:tmpl w:val="A4DA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8"/>
  </w:num>
  <w:num w:numId="8">
    <w:abstractNumId w:val="11"/>
  </w:num>
  <w:num w:numId="9">
    <w:abstractNumId w:val="6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86"/>
    <w:rsid w:val="00006AEB"/>
    <w:rsid w:val="0002200C"/>
    <w:rsid w:val="00036241"/>
    <w:rsid w:val="00074D05"/>
    <w:rsid w:val="000751C3"/>
    <w:rsid w:val="000855D9"/>
    <w:rsid w:val="00086B92"/>
    <w:rsid w:val="000C3D81"/>
    <w:rsid w:val="000C6D72"/>
    <w:rsid w:val="000D2643"/>
    <w:rsid w:val="000D4422"/>
    <w:rsid w:val="001063C2"/>
    <w:rsid w:val="00110A84"/>
    <w:rsid w:val="00126557"/>
    <w:rsid w:val="001704B9"/>
    <w:rsid w:val="00172793"/>
    <w:rsid w:val="001913E8"/>
    <w:rsid w:val="0019744B"/>
    <w:rsid w:val="001979E7"/>
    <w:rsid w:val="001B1805"/>
    <w:rsid w:val="001B4D09"/>
    <w:rsid w:val="001C56B9"/>
    <w:rsid w:val="001D0038"/>
    <w:rsid w:val="001E1C51"/>
    <w:rsid w:val="001F6B64"/>
    <w:rsid w:val="00200115"/>
    <w:rsid w:val="0020289E"/>
    <w:rsid w:val="002035DA"/>
    <w:rsid w:val="00210BF3"/>
    <w:rsid w:val="00220B98"/>
    <w:rsid w:val="00225DE3"/>
    <w:rsid w:val="002327D8"/>
    <w:rsid w:val="00235118"/>
    <w:rsid w:val="00241FC9"/>
    <w:rsid w:val="00244946"/>
    <w:rsid w:val="00255874"/>
    <w:rsid w:val="002571F2"/>
    <w:rsid w:val="0027445C"/>
    <w:rsid w:val="002773E3"/>
    <w:rsid w:val="00281160"/>
    <w:rsid w:val="00291CBE"/>
    <w:rsid w:val="00294428"/>
    <w:rsid w:val="002978A6"/>
    <w:rsid w:val="002978A8"/>
    <w:rsid w:val="002A216D"/>
    <w:rsid w:val="002A6316"/>
    <w:rsid w:val="002A7FBD"/>
    <w:rsid w:val="002B3C6C"/>
    <w:rsid w:val="002B765F"/>
    <w:rsid w:val="002C1AAC"/>
    <w:rsid w:val="002C5B74"/>
    <w:rsid w:val="002D2E54"/>
    <w:rsid w:val="002D6EB2"/>
    <w:rsid w:val="002D7D65"/>
    <w:rsid w:val="002E7AA0"/>
    <w:rsid w:val="002F3AFA"/>
    <w:rsid w:val="002F403B"/>
    <w:rsid w:val="002F652E"/>
    <w:rsid w:val="00311232"/>
    <w:rsid w:val="00332CCF"/>
    <w:rsid w:val="003335FA"/>
    <w:rsid w:val="003476E3"/>
    <w:rsid w:val="00351D25"/>
    <w:rsid w:val="00351E3F"/>
    <w:rsid w:val="0035622D"/>
    <w:rsid w:val="00361268"/>
    <w:rsid w:val="00373A56"/>
    <w:rsid w:val="00394650"/>
    <w:rsid w:val="00397FE5"/>
    <w:rsid w:val="003C1BA0"/>
    <w:rsid w:val="003D6A6E"/>
    <w:rsid w:val="003E1EC5"/>
    <w:rsid w:val="003E295A"/>
    <w:rsid w:val="004105B4"/>
    <w:rsid w:val="00413629"/>
    <w:rsid w:val="004226A2"/>
    <w:rsid w:val="00423BAF"/>
    <w:rsid w:val="004249B5"/>
    <w:rsid w:val="00424B93"/>
    <w:rsid w:val="004259AD"/>
    <w:rsid w:val="00443E73"/>
    <w:rsid w:val="004452C1"/>
    <w:rsid w:val="00445AE5"/>
    <w:rsid w:val="004478A3"/>
    <w:rsid w:val="00451051"/>
    <w:rsid w:val="00466E62"/>
    <w:rsid w:val="00476D1D"/>
    <w:rsid w:val="00485213"/>
    <w:rsid w:val="0048671E"/>
    <w:rsid w:val="00486C30"/>
    <w:rsid w:val="00492D4A"/>
    <w:rsid w:val="004A3F4F"/>
    <w:rsid w:val="004A63E6"/>
    <w:rsid w:val="004C194B"/>
    <w:rsid w:val="004D1668"/>
    <w:rsid w:val="004E025D"/>
    <w:rsid w:val="004F0E61"/>
    <w:rsid w:val="004F6B90"/>
    <w:rsid w:val="0054076A"/>
    <w:rsid w:val="00545CE2"/>
    <w:rsid w:val="0057159C"/>
    <w:rsid w:val="00581148"/>
    <w:rsid w:val="00582278"/>
    <w:rsid w:val="00585611"/>
    <w:rsid w:val="00587796"/>
    <w:rsid w:val="005A30D6"/>
    <w:rsid w:val="005A3758"/>
    <w:rsid w:val="005A4699"/>
    <w:rsid w:val="005C1757"/>
    <w:rsid w:val="005E13CA"/>
    <w:rsid w:val="005F521D"/>
    <w:rsid w:val="005F671E"/>
    <w:rsid w:val="006011B8"/>
    <w:rsid w:val="0061116F"/>
    <w:rsid w:val="0061117E"/>
    <w:rsid w:val="0063123A"/>
    <w:rsid w:val="00636A86"/>
    <w:rsid w:val="006570A9"/>
    <w:rsid w:val="00674C5C"/>
    <w:rsid w:val="00676935"/>
    <w:rsid w:val="00683767"/>
    <w:rsid w:val="0068616E"/>
    <w:rsid w:val="00687331"/>
    <w:rsid w:val="00694ED7"/>
    <w:rsid w:val="006D1A49"/>
    <w:rsid w:val="006D2E4E"/>
    <w:rsid w:val="006E0795"/>
    <w:rsid w:val="006E1465"/>
    <w:rsid w:val="00700BE7"/>
    <w:rsid w:val="007114EA"/>
    <w:rsid w:val="007332AC"/>
    <w:rsid w:val="00747B48"/>
    <w:rsid w:val="00771D99"/>
    <w:rsid w:val="00774688"/>
    <w:rsid w:val="00776D7A"/>
    <w:rsid w:val="00791F69"/>
    <w:rsid w:val="00793376"/>
    <w:rsid w:val="00797502"/>
    <w:rsid w:val="007A7AE4"/>
    <w:rsid w:val="007D2593"/>
    <w:rsid w:val="007D7C28"/>
    <w:rsid w:val="007F45A2"/>
    <w:rsid w:val="00803020"/>
    <w:rsid w:val="008177DD"/>
    <w:rsid w:val="00852F80"/>
    <w:rsid w:val="00860D56"/>
    <w:rsid w:val="00875654"/>
    <w:rsid w:val="00884608"/>
    <w:rsid w:val="00892048"/>
    <w:rsid w:val="0089399C"/>
    <w:rsid w:val="008A5338"/>
    <w:rsid w:val="008B4D82"/>
    <w:rsid w:val="008C53DC"/>
    <w:rsid w:val="008D1AA7"/>
    <w:rsid w:val="008D44A1"/>
    <w:rsid w:val="008D4E97"/>
    <w:rsid w:val="008E49B6"/>
    <w:rsid w:val="008F02EE"/>
    <w:rsid w:val="008F4942"/>
    <w:rsid w:val="008F58AC"/>
    <w:rsid w:val="009054BC"/>
    <w:rsid w:val="0092004B"/>
    <w:rsid w:val="0092388A"/>
    <w:rsid w:val="00933505"/>
    <w:rsid w:val="00956568"/>
    <w:rsid w:val="00967EBB"/>
    <w:rsid w:val="0099414A"/>
    <w:rsid w:val="009A452A"/>
    <w:rsid w:val="009C058C"/>
    <w:rsid w:val="009D22D2"/>
    <w:rsid w:val="009D7B68"/>
    <w:rsid w:val="009E062D"/>
    <w:rsid w:val="009E7D8E"/>
    <w:rsid w:val="00A1136B"/>
    <w:rsid w:val="00A142D6"/>
    <w:rsid w:val="00A166CD"/>
    <w:rsid w:val="00A5405B"/>
    <w:rsid w:val="00A55D4B"/>
    <w:rsid w:val="00A600FE"/>
    <w:rsid w:val="00A74A83"/>
    <w:rsid w:val="00A90573"/>
    <w:rsid w:val="00A9738D"/>
    <w:rsid w:val="00AB70E8"/>
    <w:rsid w:val="00AD5574"/>
    <w:rsid w:val="00AD6F94"/>
    <w:rsid w:val="00AF44CB"/>
    <w:rsid w:val="00B00AAD"/>
    <w:rsid w:val="00B02BC9"/>
    <w:rsid w:val="00B04AA3"/>
    <w:rsid w:val="00B062B4"/>
    <w:rsid w:val="00B07F3C"/>
    <w:rsid w:val="00B20E25"/>
    <w:rsid w:val="00B23C4A"/>
    <w:rsid w:val="00B31370"/>
    <w:rsid w:val="00B56527"/>
    <w:rsid w:val="00B6568C"/>
    <w:rsid w:val="00B845AF"/>
    <w:rsid w:val="00B93B5C"/>
    <w:rsid w:val="00BB1E9B"/>
    <w:rsid w:val="00BB2180"/>
    <w:rsid w:val="00BB402B"/>
    <w:rsid w:val="00BC06C1"/>
    <w:rsid w:val="00BC737F"/>
    <w:rsid w:val="00BD39FE"/>
    <w:rsid w:val="00BD3E1A"/>
    <w:rsid w:val="00BD431F"/>
    <w:rsid w:val="00BE6364"/>
    <w:rsid w:val="00BF440D"/>
    <w:rsid w:val="00C06249"/>
    <w:rsid w:val="00C52805"/>
    <w:rsid w:val="00C54611"/>
    <w:rsid w:val="00C54DD3"/>
    <w:rsid w:val="00C85FB1"/>
    <w:rsid w:val="00C900CA"/>
    <w:rsid w:val="00C94643"/>
    <w:rsid w:val="00C956D0"/>
    <w:rsid w:val="00CC2F0B"/>
    <w:rsid w:val="00CC331F"/>
    <w:rsid w:val="00CC641E"/>
    <w:rsid w:val="00CD0B34"/>
    <w:rsid w:val="00CD5C58"/>
    <w:rsid w:val="00CD6451"/>
    <w:rsid w:val="00CF4EC0"/>
    <w:rsid w:val="00D043D2"/>
    <w:rsid w:val="00D101B0"/>
    <w:rsid w:val="00D102E6"/>
    <w:rsid w:val="00D15C37"/>
    <w:rsid w:val="00D207CC"/>
    <w:rsid w:val="00D21028"/>
    <w:rsid w:val="00D238B5"/>
    <w:rsid w:val="00D634DD"/>
    <w:rsid w:val="00D77F7B"/>
    <w:rsid w:val="00D8043A"/>
    <w:rsid w:val="00D84202"/>
    <w:rsid w:val="00D90391"/>
    <w:rsid w:val="00DB4C69"/>
    <w:rsid w:val="00DD5068"/>
    <w:rsid w:val="00DE413B"/>
    <w:rsid w:val="00DE61E6"/>
    <w:rsid w:val="00DF10BA"/>
    <w:rsid w:val="00DF15CF"/>
    <w:rsid w:val="00E20C70"/>
    <w:rsid w:val="00E428D9"/>
    <w:rsid w:val="00E4415B"/>
    <w:rsid w:val="00E510AB"/>
    <w:rsid w:val="00E51822"/>
    <w:rsid w:val="00E73373"/>
    <w:rsid w:val="00E76E8F"/>
    <w:rsid w:val="00E807FD"/>
    <w:rsid w:val="00E82DA4"/>
    <w:rsid w:val="00E8386D"/>
    <w:rsid w:val="00E8677F"/>
    <w:rsid w:val="00E922B8"/>
    <w:rsid w:val="00E942D5"/>
    <w:rsid w:val="00EA28E2"/>
    <w:rsid w:val="00EB1C05"/>
    <w:rsid w:val="00EB6B2C"/>
    <w:rsid w:val="00EE136B"/>
    <w:rsid w:val="00EE1527"/>
    <w:rsid w:val="00EE53CF"/>
    <w:rsid w:val="00EE5911"/>
    <w:rsid w:val="00EE63AB"/>
    <w:rsid w:val="00F244C6"/>
    <w:rsid w:val="00F265E4"/>
    <w:rsid w:val="00F31F86"/>
    <w:rsid w:val="00F34919"/>
    <w:rsid w:val="00F34BAB"/>
    <w:rsid w:val="00F5024E"/>
    <w:rsid w:val="00F538FD"/>
    <w:rsid w:val="00F54AAE"/>
    <w:rsid w:val="00F57E2B"/>
    <w:rsid w:val="00F763AE"/>
    <w:rsid w:val="00F827AA"/>
    <w:rsid w:val="00F85C16"/>
    <w:rsid w:val="00FA79F8"/>
    <w:rsid w:val="00FC15C8"/>
    <w:rsid w:val="00FD2743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F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F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4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639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9628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160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6699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11808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58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883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382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4621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2844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195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27238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48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87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hcolonoc.ru/cons/9259-detskaya-zhurnalistik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hcolonoc.ru/cons/9259-detskaya-zhurnalisti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hcolonoc.ru/cons/9259-detskaya-zhurnalistik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2023-03-19T13:18:00Z</dcterms:created>
  <dcterms:modified xsi:type="dcterms:W3CDTF">2023-03-20T07:19:00Z</dcterms:modified>
</cp:coreProperties>
</file>